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EA037" w14:textId="6047E750" w:rsidR="00FC45ED" w:rsidRPr="0046449C" w:rsidRDefault="00AB7CF1" w:rsidP="00AB7CF1">
      <w:pPr>
        <w:rPr>
          <w:rFonts w:ascii="Montserrat" w:hAnsi="Montserrat"/>
          <w:b/>
          <w:bCs/>
        </w:rPr>
      </w:pPr>
      <w:r w:rsidRPr="0046449C">
        <w:rPr>
          <w:rFonts w:ascii="Montserrat" w:hAnsi="Montserrat"/>
          <w:b/>
          <w:bCs/>
        </w:rPr>
        <w:t>Graduate Trainee Accountant</w:t>
      </w:r>
      <w:r w:rsidR="001E53DC">
        <w:rPr>
          <w:rFonts w:ascii="Montserrat" w:hAnsi="Montserrat"/>
          <w:b/>
          <w:bCs/>
        </w:rPr>
        <w:t xml:space="preserve">, </w:t>
      </w:r>
      <w:r w:rsidR="00FC45ED" w:rsidRPr="0046449C">
        <w:rPr>
          <w:rFonts w:ascii="Montserrat" w:hAnsi="Montserrat"/>
          <w:b/>
          <w:bCs/>
        </w:rPr>
        <w:t>Ellison Clarke LLP</w:t>
      </w:r>
    </w:p>
    <w:p w14:paraId="2907D908" w14:textId="77777777" w:rsidR="00AB7CF1" w:rsidRPr="0046449C" w:rsidRDefault="00AB7CF1" w:rsidP="00AB7CF1">
      <w:pPr>
        <w:rPr>
          <w:rFonts w:ascii="Montserrat" w:hAnsi="Montserrat"/>
          <w:b/>
          <w:bCs/>
        </w:rPr>
      </w:pPr>
      <w:r w:rsidRPr="0046449C">
        <w:rPr>
          <w:rFonts w:ascii="Montserrat" w:hAnsi="Montserrat"/>
          <w:b/>
          <w:bCs/>
        </w:rPr>
        <w:t>About Us</w:t>
      </w:r>
    </w:p>
    <w:p w14:paraId="2D1DC1D4" w14:textId="77777777" w:rsidR="00AB7CF1" w:rsidRPr="0046449C" w:rsidRDefault="00AB7CF1" w:rsidP="00AB7CF1">
      <w:pPr>
        <w:rPr>
          <w:rFonts w:ascii="Montserrat" w:hAnsi="Montserrat"/>
        </w:rPr>
      </w:pPr>
      <w:r w:rsidRPr="0046449C">
        <w:rPr>
          <w:rFonts w:ascii="Montserrat" w:hAnsi="Montserrat"/>
        </w:rPr>
        <w:t>We are a leading mid-tier accountancy practice with a strong reputation for combining technical excellence with a people-first culture. With clients spanning entrepreneurial start-ups, established SMEs, and international organisations, we pride ourselves on delivering advice that helps businesses thrive.</w:t>
      </w:r>
    </w:p>
    <w:p w14:paraId="69A1A526" w14:textId="77777777" w:rsidR="00AB7CF1" w:rsidRPr="0046449C" w:rsidRDefault="00AB7CF1" w:rsidP="00AB7CF1">
      <w:pPr>
        <w:rPr>
          <w:rFonts w:ascii="Montserrat" w:hAnsi="Montserrat"/>
        </w:rPr>
      </w:pPr>
      <w:r w:rsidRPr="0046449C">
        <w:rPr>
          <w:rFonts w:ascii="Montserrat" w:hAnsi="Montserrat"/>
        </w:rPr>
        <w:t>We are committed to developing the next generation of accountants and finance professionals, providing structured training and exposure to a wide range of industries.</w:t>
      </w:r>
    </w:p>
    <w:p w14:paraId="178F65F4" w14:textId="77777777" w:rsidR="00AB7CF1" w:rsidRPr="0046449C" w:rsidRDefault="00AB7CF1" w:rsidP="00AB7CF1">
      <w:pPr>
        <w:rPr>
          <w:rFonts w:ascii="Montserrat" w:hAnsi="Montserrat"/>
          <w:b/>
          <w:bCs/>
        </w:rPr>
      </w:pPr>
      <w:r w:rsidRPr="0046449C">
        <w:rPr>
          <w:rFonts w:ascii="Montserrat" w:hAnsi="Montserrat"/>
          <w:b/>
          <w:bCs/>
        </w:rPr>
        <w:t>The Opportunity</w:t>
      </w:r>
    </w:p>
    <w:p w14:paraId="73471196" w14:textId="77777777" w:rsidR="00AB7CF1" w:rsidRPr="0046449C" w:rsidRDefault="00AB7CF1" w:rsidP="00AB7CF1">
      <w:pPr>
        <w:rPr>
          <w:rFonts w:ascii="Montserrat" w:hAnsi="Montserrat"/>
        </w:rPr>
      </w:pPr>
      <w:r w:rsidRPr="0046449C">
        <w:rPr>
          <w:rFonts w:ascii="Montserrat" w:hAnsi="Montserrat"/>
        </w:rPr>
        <w:t>As a Graduate Trainee Accountant, you will join a dynamic team and play an active role in delivering audit, tax, and advisory services to our clients. This is a structured three-year programme designed to support you through your professional qualification (ACA/ACCA), while giving you hands-on client experience from day one.</w:t>
      </w:r>
    </w:p>
    <w:p w14:paraId="63695607" w14:textId="77777777" w:rsidR="00AB7CF1" w:rsidRPr="0046449C" w:rsidRDefault="00AB7CF1" w:rsidP="00AB7CF1">
      <w:pPr>
        <w:rPr>
          <w:rFonts w:ascii="Montserrat" w:hAnsi="Montserrat"/>
          <w:b/>
          <w:bCs/>
        </w:rPr>
      </w:pPr>
      <w:r w:rsidRPr="0046449C">
        <w:rPr>
          <w:rFonts w:ascii="Montserrat" w:hAnsi="Montserrat"/>
          <w:b/>
          <w:bCs/>
        </w:rPr>
        <w:t>What You’ll Be Doing</w:t>
      </w:r>
    </w:p>
    <w:p w14:paraId="5B1641FA" w14:textId="77777777" w:rsidR="00AB7CF1" w:rsidRPr="0046449C" w:rsidRDefault="00AB7CF1" w:rsidP="00AB7CF1">
      <w:pPr>
        <w:numPr>
          <w:ilvl w:val="0"/>
          <w:numId w:val="1"/>
        </w:numPr>
        <w:spacing w:after="0"/>
        <w:rPr>
          <w:rFonts w:ascii="Montserrat" w:hAnsi="Montserrat"/>
        </w:rPr>
      </w:pPr>
      <w:r w:rsidRPr="0046449C">
        <w:rPr>
          <w:rFonts w:ascii="Montserrat" w:hAnsi="Montserrat"/>
        </w:rPr>
        <w:t>Assisting in the preparation of financial statements under UK GAAP and IFRS.</w:t>
      </w:r>
    </w:p>
    <w:p w14:paraId="7FEE0230" w14:textId="77777777" w:rsidR="00AB7CF1" w:rsidRPr="0046449C" w:rsidRDefault="00AB7CF1" w:rsidP="00AB7CF1">
      <w:pPr>
        <w:numPr>
          <w:ilvl w:val="0"/>
          <w:numId w:val="1"/>
        </w:numPr>
        <w:spacing w:after="0"/>
        <w:rPr>
          <w:rFonts w:ascii="Montserrat" w:hAnsi="Montserrat"/>
        </w:rPr>
      </w:pPr>
      <w:r w:rsidRPr="0046449C">
        <w:rPr>
          <w:rFonts w:ascii="Montserrat" w:hAnsi="Montserrat"/>
        </w:rPr>
        <w:t>Supporting audit teams with client fieldwork, testing, and documentation.</w:t>
      </w:r>
    </w:p>
    <w:p w14:paraId="68D6DAA1" w14:textId="77777777" w:rsidR="00AB7CF1" w:rsidRPr="0046449C" w:rsidRDefault="00AB7CF1" w:rsidP="00AB7CF1">
      <w:pPr>
        <w:numPr>
          <w:ilvl w:val="0"/>
          <w:numId w:val="1"/>
        </w:numPr>
        <w:spacing w:after="0"/>
        <w:rPr>
          <w:rFonts w:ascii="Montserrat" w:hAnsi="Montserrat"/>
        </w:rPr>
      </w:pPr>
      <w:r w:rsidRPr="0046449C">
        <w:rPr>
          <w:rFonts w:ascii="Montserrat" w:hAnsi="Montserrat"/>
        </w:rPr>
        <w:t>Preparing tax computations and supporting compliance work.</w:t>
      </w:r>
    </w:p>
    <w:p w14:paraId="158E419C" w14:textId="77777777" w:rsidR="00AB7CF1" w:rsidRPr="0046449C" w:rsidRDefault="00AB7CF1" w:rsidP="00AB7CF1">
      <w:pPr>
        <w:numPr>
          <w:ilvl w:val="0"/>
          <w:numId w:val="1"/>
        </w:numPr>
        <w:spacing w:after="0"/>
        <w:rPr>
          <w:rFonts w:ascii="Montserrat" w:hAnsi="Montserrat"/>
        </w:rPr>
      </w:pPr>
      <w:r w:rsidRPr="0046449C">
        <w:rPr>
          <w:rFonts w:ascii="Montserrat" w:hAnsi="Montserrat"/>
        </w:rPr>
        <w:t>Using data analysis tools to test and interpret financial information.</w:t>
      </w:r>
    </w:p>
    <w:p w14:paraId="0D77BF76" w14:textId="77777777" w:rsidR="00AB7CF1" w:rsidRPr="0046449C" w:rsidRDefault="00AB7CF1" w:rsidP="00AB7CF1">
      <w:pPr>
        <w:numPr>
          <w:ilvl w:val="0"/>
          <w:numId w:val="1"/>
        </w:numPr>
        <w:spacing w:after="0"/>
        <w:rPr>
          <w:rFonts w:ascii="Montserrat" w:hAnsi="Montserrat"/>
        </w:rPr>
      </w:pPr>
      <w:r w:rsidRPr="0046449C">
        <w:rPr>
          <w:rFonts w:ascii="Montserrat" w:hAnsi="Montserrat"/>
        </w:rPr>
        <w:t>Building relationships with clients through clear, professional communication.</w:t>
      </w:r>
    </w:p>
    <w:p w14:paraId="45F8D7C6" w14:textId="77777777" w:rsidR="00AB7CF1" w:rsidRPr="0046449C" w:rsidRDefault="00AB7CF1" w:rsidP="00AB7CF1">
      <w:pPr>
        <w:numPr>
          <w:ilvl w:val="0"/>
          <w:numId w:val="1"/>
        </w:numPr>
        <w:spacing w:after="0"/>
        <w:rPr>
          <w:rFonts w:ascii="Montserrat" w:hAnsi="Montserrat"/>
        </w:rPr>
      </w:pPr>
      <w:r w:rsidRPr="0046449C">
        <w:rPr>
          <w:rFonts w:ascii="Montserrat" w:hAnsi="Montserrat"/>
        </w:rPr>
        <w:t>Collaborating with colleagues across audit, tax, and advisory to solve client challenges.</w:t>
      </w:r>
    </w:p>
    <w:p w14:paraId="767AB2D3" w14:textId="77777777" w:rsidR="00AB7CF1" w:rsidRPr="0046449C" w:rsidRDefault="00AB7CF1" w:rsidP="00AB7CF1">
      <w:pPr>
        <w:numPr>
          <w:ilvl w:val="0"/>
          <w:numId w:val="1"/>
        </w:numPr>
        <w:spacing w:after="0"/>
        <w:rPr>
          <w:rFonts w:ascii="Montserrat" w:hAnsi="Montserrat"/>
        </w:rPr>
      </w:pPr>
      <w:r w:rsidRPr="0046449C">
        <w:rPr>
          <w:rFonts w:ascii="Montserrat" w:hAnsi="Montserrat"/>
        </w:rPr>
        <w:t>Managing your own workload and meeting deadlines, with guidance from senior staff.</w:t>
      </w:r>
    </w:p>
    <w:p w14:paraId="1B335A15" w14:textId="77777777" w:rsidR="00AB7CF1" w:rsidRPr="0046449C" w:rsidRDefault="00AB7CF1" w:rsidP="00AB7CF1">
      <w:pPr>
        <w:rPr>
          <w:rFonts w:ascii="Montserrat" w:hAnsi="Montserrat"/>
          <w:b/>
          <w:bCs/>
        </w:rPr>
      </w:pPr>
    </w:p>
    <w:p w14:paraId="0112E847" w14:textId="788ED94D" w:rsidR="00AB7CF1" w:rsidRPr="0046449C" w:rsidRDefault="00AB7CF1" w:rsidP="00AB7CF1">
      <w:pPr>
        <w:rPr>
          <w:rFonts w:ascii="Montserrat" w:hAnsi="Montserrat"/>
          <w:b/>
          <w:bCs/>
        </w:rPr>
      </w:pPr>
      <w:r w:rsidRPr="0046449C">
        <w:rPr>
          <w:rFonts w:ascii="Montserrat" w:hAnsi="Montserrat"/>
          <w:b/>
          <w:bCs/>
        </w:rPr>
        <w:t>What We’re Looking For</w:t>
      </w:r>
    </w:p>
    <w:p w14:paraId="4D65A82F" w14:textId="77777777" w:rsidR="00AB7CF1" w:rsidRPr="0046449C" w:rsidRDefault="00AB7CF1" w:rsidP="00AB7CF1">
      <w:pPr>
        <w:rPr>
          <w:rFonts w:ascii="Montserrat" w:hAnsi="Montserrat"/>
        </w:rPr>
      </w:pPr>
      <w:r w:rsidRPr="0046449C">
        <w:rPr>
          <w:rFonts w:ascii="Montserrat" w:hAnsi="Montserrat"/>
        </w:rPr>
        <w:t>We welcome applications from penultimate-year students (expected to graduate in 2026) who are on track for a 2:1 or above in Accounting, Finance, Economics, or a related discipline.</w:t>
      </w:r>
    </w:p>
    <w:p w14:paraId="4FF1FC59" w14:textId="77777777" w:rsidR="00AB7CF1" w:rsidRPr="0046449C" w:rsidRDefault="00AB7CF1" w:rsidP="00AB7CF1">
      <w:pPr>
        <w:rPr>
          <w:rFonts w:ascii="Montserrat" w:hAnsi="Montserrat"/>
        </w:rPr>
      </w:pPr>
      <w:r w:rsidRPr="0046449C">
        <w:rPr>
          <w:rFonts w:ascii="Montserrat" w:hAnsi="Montserrat"/>
        </w:rPr>
        <w:t>Key attributes include:</w:t>
      </w:r>
    </w:p>
    <w:p w14:paraId="116ACF81" w14:textId="77777777" w:rsidR="00AB7CF1" w:rsidRPr="0046449C" w:rsidRDefault="00AB7CF1" w:rsidP="00AB7CF1">
      <w:pPr>
        <w:numPr>
          <w:ilvl w:val="0"/>
          <w:numId w:val="2"/>
        </w:numPr>
        <w:spacing w:after="0"/>
        <w:rPr>
          <w:rFonts w:ascii="Montserrat" w:hAnsi="Montserrat"/>
        </w:rPr>
      </w:pPr>
      <w:r w:rsidRPr="0046449C">
        <w:rPr>
          <w:rFonts w:ascii="Montserrat" w:hAnsi="Montserrat"/>
        </w:rPr>
        <w:t>Strong analytical and numerical skills.</w:t>
      </w:r>
    </w:p>
    <w:p w14:paraId="49A7544A" w14:textId="77777777" w:rsidR="00AB7CF1" w:rsidRPr="0046449C" w:rsidRDefault="00AB7CF1" w:rsidP="00AB7CF1">
      <w:pPr>
        <w:numPr>
          <w:ilvl w:val="0"/>
          <w:numId w:val="2"/>
        </w:numPr>
        <w:spacing w:after="0"/>
        <w:rPr>
          <w:rFonts w:ascii="Montserrat" w:hAnsi="Montserrat"/>
        </w:rPr>
      </w:pPr>
      <w:r w:rsidRPr="0046449C">
        <w:rPr>
          <w:rFonts w:ascii="Montserrat" w:hAnsi="Montserrat"/>
        </w:rPr>
        <w:t>Curiosity about how businesses operate and an interest in financial problem-solving.</w:t>
      </w:r>
    </w:p>
    <w:p w14:paraId="33597F37" w14:textId="77777777" w:rsidR="00AB7CF1" w:rsidRPr="0046449C" w:rsidRDefault="00AB7CF1" w:rsidP="00AB7CF1">
      <w:pPr>
        <w:numPr>
          <w:ilvl w:val="0"/>
          <w:numId w:val="2"/>
        </w:numPr>
        <w:spacing w:after="0"/>
        <w:rPr>
          <w:rFonts w:ascii="Montserrat" w:hAnsi="Montserrat"/>
        </w:rPr>
      </w:pPr>
      <w:r w:rsidRPr="0046449C">
        <w:rPr>
          <w:rFonts w:ascii="Montserrat" w:hAnsi="Montserrat"/>
        </w:rPr>
        <w:t>Clear communication and interpersonal skills – you enjoy working with people as well as numbers.</w:t>
      </w:r>
    </w:p>
    <w:p w14:paraId="0B721CC7" w14:textId="77777777" w:rsidR="00AB7CF1" w:rsidRPr="0046449C" w:rsidRDefault="00AB7CF1" w:rsidP="00AB7CF1">
      <w:pPr>
        <w:numPr>
          <w:ilvl w:val="0"/>
          <w:numId w:val="2"/>
        </w:numPr>
        <w:spacing w:after="0"/>
        <w:rPr>
          <w:rFonts w:ascii="Montserrat" w:hAnsi="Montserrat"/>
        </w:rPr>
      </w:pPr>
      <w:r w:rsidRPr="0046449C">
        <w:rPr>
          <w:rFonts w:ascii="Montserrat" w:hAnsi="Montserrat"/>
        </w:rPr>
        <w:t>Resilience, adaptability, and the ability to manage competing priorities.</w:t>
      </w:r>
    </w:p>
    <w:p w14:paraId="33C6AFD2" w14:textId="77777777" w:rsidR="00AB7CF1" w:rsidRPr="0046449C" w:rsidRDefault="00AB7CF1" w:rsidP="00AB7CF1">
      <w:pPr>
        <w:numPr>
          <w:ilvl w:val="0"/>
          <w:numId w:val="2"/>
        </w:numPr>
        <w:spacing w:after="0"/>
        <w:rPr>
          <w:rFonts w:ascii="Montserrat" w:hAnsi="Montserrat"/>
        </w:rPr>
      </w:pPr>
      <w:r w:rsidRPr="0046449C">
        <w:rPr>
          <w:rFonts w:ascii="Montserrat" w:hAnsi="Montserrat"/>
        </w:rPr>
        <w:t>Evidence of initiative – through part-time work, volunteering, or extracurricular involvement.</w:t>
      </w:r>
    </w:p>
    <w:p w14:paraId="6853E799" w14:textId="77777777" w:rsidR="00AB7CF1" w:rsidRPr="0046449C" w:rsidRDefault="00AB7CF1" w:rsidP="00AB7CF1">
      <w:pPr>
        <w:numPr>
          <w:ilvl w:val="0"/>
          <w:numId w:val="2"/>
        </w:numPr>
        <w:spacing w:after="0"/>
        <w:rPr>
          <w:rFonts w:ascii="Montserrat" w:hAnsi="Montserrat"/>
        </w:rPr>
      </w:pPr>
      <w:r w:rsidRPr="0046449C">
        <w:rPr>
          <w:rFonts w:ascii="Montserrat" w:hAnsi="Montserrat"/>
        </w:rPr>
        <w:t>A commitment to professional development and achieving ACA/ACCA qualification.</w:t>
      </w:r>
    </w:p>
    <w:p w14:paraId="37503F83" w14:textId="77777777" w:rsidR="00AB7CF1" w:rsidRPr="0046449C" w:rsidRDefault="00AB7CF1" w:rsidP="00AB7CF1">
      <w:pPr>
        <w:rPr>
          <w:rFonts w:ascii="Montserrat" w:hAnsi="Montserrat"/>
          <w:b/>
          <w:bCs/>
        </w:rPr>
      </w:pPr>
    </w:p>
    <w:p w14:paraId="7F8F772C" w14:textId="1C139BE4" w:rsidR="00AB7CF1" w:rsidRPr="0046449C" w:rsidRDefault="00AB7CF1" w:rsidP="00AB7CF1">
      <w:pPr>
        <w:rPr>
          <w:rFonts w:ascii="Montserrat" w:hAnsi="Montserrat"/>
          <w:b/>
          <w:bCs/>
        </w:rPr>
      </w:pPr>
      <w:r w:rsidRPr="0046449C">
        <w:rPr>
          <w:rFonts w:ascii="Montserrat" w:hAnsi="Montserrat"/>
          <w:b/>
          <w:bCs/>
        </w:rPr>
        <w:t>What We Offer</w:t>
      </w:r>
    </w:p>
    <w:p w14:paraId="3DDBD416" w14:textId="77777777" w:rsidR="00AB7CF1" w:rsidRPr="0046449C" w:rsidRDefault="00AB7CF1" w:rsidP="00AB7CF1">
      <w:pPr>
        <w:numPr>
          <w:ilvl w:val="0"/>
          <w:numId w:val="3"/>
        </w:numPr>
        <w:spacing w:after="0"/>
        <w:rPr>
          <w:rFonts w:ascii="Montserrat" w:hAnsi="Montserrat"/>
        </w:rPr>
      </w:pPr>
      <w:r w:rsidRPr="0046449C">
        <w:rPr>
          <w:rFonts w:ascii="Montserrat" w:hAnsi="Montserrat"/>
          <w:b/>
          <w:bCs/>
        </w:rPr>
        <w:t>Professional study support:</w:t>
      </w:r>
      <w:r w:rsidRPr="0046449C">
        <w:rPr>
          <w:rFonts w:ascii="Montserrat" w:hAnsi="Montserrat"/>
        </w:rPr>
        <w:t xml:space="preserve"> Full sponsorship and paid study leave for ACA/ACCA exams.</w:t>
      </w:r>
    </w:p>
    <w:p w14:paraId="356428A2" w14:textId="77777777" w:rsidR="00AB7CF1" w:rsidRPr="0046449C" w:rsidRDefault="00AB7CF1" w:rsidP="00AB7CF1">
      <w:pPr>
        <w:numPr>
          <w:ilvl w:val="0"/>
          <w:numId w:val="3"/>
        </w:numPr>
        <w:spacing w:after="0"/>
        <w:rPr>
          <w:rFonts w:ascii="Montserrat" w:hAnsi="Montserrat"/>
        </w:rPr>
      </w:pPr>
      <w:r w:rsidRPr="0046449C">
        <w:rPr>
          <w:rFonts w:ascii="Montserrat" w:hAnsi="Montserrat"/>
          <w:b/>
          <w:bCs/>
        </w:rPr>
        <w:t>Mentoring:</w:t>
      </w:r>
      <w:r w:rsidRPr="0046449C">
        <w:rPr>
          <w:rFonts w:ascii="Montserrat" w:hAnsi="Montserrat"/>
        </w:rPr>
        <w:t xml:space="preserve"> A dedicated mentor and buddy system to support your growth.</w:t>
      </w:r>
    </w:p>
    <w:p w14:paraId="5E77A41E" w14:textId="77777777" w:rsidR="00AB7CF1" w:rsidRPr="0046449C" w:rsidRDefault="00AB7CF1" w:rsidP="00AB7CF1">
      <w:pPr>
        <w:numPr>
          <w:ilvl w:val="0"/>
          <w:numId w:val="3"/>
        </w:numPr>
        <w:spacing w:after="0"/>
        <w:rPr>
          <w:rFonts w:ascii="Montserrat" w:hAnsi="Montserrat"/>
        </w:rPr>
      </w:pPr>
      <w:r w:rsidRPr="0046449C">
        <w:rPr>
          <w:rFonts w:ascii="Montserrat" w:hAnsi="Montserrat"/>
          <w:b/>
          <w:bCs/>
        </w:rPr>
        <w:t>Exposure:</w:t>
      </w:r>
      <w:r w:rsidRPr="0046449C">
        <w:rPr>
          <w:rFonts w:ascii="Montserrat" w:hAnsi="Montserrat"/>
        </w:rPr>
        <w:t xml:space="preserve"> Early responsibility and direct client contact from the outset.</w:t>
      </w:r>
    </w:p>
    <w:p w14:paraId="2EE007DD" w14:textId="77777777" w:rsidR="00AB7CF1" w:rsidRPr="0046449C" w:rsidRDefault="00AB7CF1" w:rsidP="00AB7CF1">
      <w:pPr>
        <w:numPr>
          <w:ilvl w:val="0"/>
          <w:numId w:val="3"/>
        </w:numPr>
        <w:spacing w:after="0"/>
        <w:rPr>
          <w:rFonts w:ascii="Montserrat" w:hAnsi="Montserrat"/>
        </w:rPr>
      </w:pPr>
      <w:r w:rsidRPr="0046449C">
        <w:rPr>
          <w:rFonts w:ascii="Montserrat" w:hAnsi="Montserrat"/>
          <w:b/>
          <w:bCs/>
        </w:rPr>
        <w:t>Career development:</w:t>
      </w:r>
      <w:r w:rsidRPr="0046449C">
        <w:rPr>
          <w:rFonts w:ascii="Montserrat" w:hAnsi="Montserrat"/>
        </w:rPr>
        <w:t xml:space="preserve"> Clear progression opportunities within the firm.</w:t>
      </w:r>
    </w:p>
    <w:p w14:paraId="54DDC825" w14:textId="6CF6A1A9" w:rsidR="007D3D2D" w:rsidRDefault="00AB7CF1" w:rsidP="001E53DC">
      <w:pPr>
        <w:numPr>
          <w:ilvl w:val="0"/>
          <w:numId w:val="3"/>
        </w:numPr>
        <w:spacing w:after="0"/>
      </w:pPr>
      <w:r w:rsidRPr="001E53DC">
        <w:rPr>
          <w:rFonts w:ascii="Montserrat" w:hAnsi="Montserrat"/>
          <w:b/>
          <w:bCs/>
        </w:rPr>
        <w:t>Culture:</w:t>
      </w:r>
      <w:r w:rsidRPr="001E53DC">
        <w:rPr>
          <w:rFonts w:ascii="Montserrat" w:hAnsi="Montserrat"/>
        </w:rPr>
        <w:t xml:space="preserve"> A supportive, inclusive, and collaborative environment.</w:t>
      </w:r>
    </w:p>
    <w:sectPr w:rsidR="007D3D2D" w:rsidSect="0046449C">
      <w:headerReference w:type="default" r:id="rId10"/>
      <w:pgSz w:w="11906" w:h="16838"/>
      <w:pgMar w:top="720" w:right="720" w:bottom="720" w:left="72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09CF5" w14:textId="77777777" w:rsidR="00A359BD" w:rsidRDefault="00A359BD" w:rsidP="00FC45ED">
      <w:pPr>
        <w:spacing w:after="0" w:line="240" w:lineRule="auto"/>
      </w:pPr>
      <w:r>
        <w:separator/>
      </w:r>
    </w:p>
  </w:endnote>
  <w:endnote w:type="continuationSeparator" w:id="0">
    <w:p w14:paraId="2ECBB4A4" w14:textId="77777777" w:rsidR="00A359BD" w:rsidRDefault="00A359BD" w:rsidP="00FC4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F6401" w14:textId="77777777" w:rsidR="00A359BD" w:rsidRDefault="00A359BD" w:rsidP="00FC45ED">
      <w:pPr>
        <w:spacing w:after="0" w:line="240" w:lineRule="auto"/>
      </w:pPr>
      <w:r>
        <w:separator/>
      </w:r>
    </w:p>
  </w:footnote>
  <w:footnote w:type="continuationSeparator" w:id="0">
    <w:p w14:paraId="098DA94E" w14:textId="77777777" w:rsidR="00A359BD" w:rsidRDefault="00A359BD" w:rsidP="00FC4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1D56" w14:textId="4F893F47" w:rsidR="0046449C" w:rsidRDefault="0046449C">
    <w:pPr>
      <w:pStyle w:val="Header"/>
    </w:pPr>
    <w:r>
      <w:rPr>
        <w:noProof/>
      </w:rPr>
      <w:drawing>
        <wp:inline distT="0" distB="0" distL="0" distR="0" wp14:anchorId="53D89630" wp14:editId="5F4D7250">
          <wp:extent cx="1323833" cy="981241"/>
          <wp:effectExtent l="0" t="0" r="0" b="0"/>
          <wp:docPr id="1930596541" name="Picture 1" descr="University-of-Salford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versity-of-Salford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277" cy="9852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04F0A2" w14:textId="177354C5" w:rsidR="00FC45ED" w:rsidRDefault="00FC45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166CF"/>
    <w:multiLevelType w:val="multilevel"/>
    <w:tmpl w:val="9EF0C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8F5C87"/>
    <w:multiLevelType w:val="multilevel"/>
    <w:tmpl w:val="E1808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910E24"/>
    <w:multiLevelType w:val="multilevel"/>
    <w:tmpl w:val="725EE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497509">
    <w:abstractNumId w:val="2"/>
  </w:num>
  <w:num w:numId="2" w16cid:durableId="1559320343">
    <w:abstractNumId w:val="0"/>
  </w:num>
  <w:num w:numId="3" w16cid:durableId="20214641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CF1"/>
    <w:rsid w:val="001E53DC"/>
    <w:rsid w:val="002311EC"/>
    <w:rsid w:val="0046449C"/>
    <w:rsid w:val="006B209F"/>
    <w:rsid w:val="007D3D2D"/>
    <w:rsid w:val="0080094E"/>
    <w:rsid w:val="008C60EA"/>
    <w:rsid w:val="00A359BD"/>
    <w:rsid w:val="00AB7CF1"/>
    <w:rsid w:val="00FC45ED"/>
    <w:rsid w:val="00FD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29652"/>
  <w15:chartTrackingRefBased/>
  <w15:docId w15:val="{759FFBAF-E703-4B34-9AD5-1A68186B5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7C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C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C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C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C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C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C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C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C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C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C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C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C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C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C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C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C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C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C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C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C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C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7C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C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C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C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C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C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CF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C45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5ED"/>
  </w:style>
  <w:style w:type="paragraph" w:styleId="Footer">
    <w:name w:val="footer"/>
    <w:basedOn w:val="Normal"/>
    <w:link w:val="FooterChar"/>
    <w:uiPriority w:val="99"/>
    <w:unhideWhenUsed/>
    <w:rsid w:val="00FC45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43_ xmlns="2a31d848-9abb-4c0c-9f21-f3094244eb99" xsi:nil="true"/>
    <TaxCatchAll xmlns="2c735958-562c-4b1e-9c4d-1f7addb152d0" xsi:nil="true"/>
    <lcf76f155ced4ddcb4097134ff3c332f xmlns="2a31d848-9abb-4c0c-9f21-f3094244eb9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B9C7DFCF3C00468621CFA28F680A6F" ma:contentTypeVersion="19" ma:contentTypeDescription="Create a new document." ma:contentTypeScope="" ma:versionID="0542ef9165a5915fdb3dbd78749f8738">
  <xsd:schema xmlns:xsd="http://www.w3.org/2001/XMLSchema" xmlns:xs="http://www.w3.org/2001/XMLSchema" xmlns:p="http://schemas.microsoft.com/office/2006/metadata/properties" xmlns:ns2="2a31d848-9abb-4c0c-9f21-f3094244eb99" xmlns:ns3="2c735958-562c-4b1e-9c4d-1f7addb152d0" targetNamespace="http://schemas.microsoft.com/office/2006/metadata/properties" ma:root="true" ma:fieldsID="1505236e7f07be9b58613282c570bb78" ns2:_="" ns3:_="">
    <xsd:import namespace="2a31d848-9abb-4c0c-9f21-f3094244eb99"/>
    <xsd:import namespace="2c735958-562c-4b1e-9c4d-1f7addb152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_x0043_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1d848-9abb-4c0c-9f21-f3094244eb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x0043_" ma:index="20" nillable="true" ma:displayName="C" ma:format="Thumbnail" ma:internalName="_x0043_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d3b8a41-d42e-4974-bda6-52814eaa8a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35958-562c-4b1e-9c4d-1f7addb152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7ec4a60-dbf3-4a8f-a579-6e97f9f929fd}" ma:internalName="TaxCatchAll" ma:showField="CatchAllData" ma:web="2c735958-562c-4b1e-9c4d-1f7addb152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831B40-4433-46EF-B122-63DD0420A0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B5F473-1DA9-4AB3-99AC-7E7722D0C006}">
  <ds:schemaRefs>
    <ds:schemaRef ds:uri="http://schemas.microsoft.com/office/2006/metadata/properties"/>
    <ds:schemaRef ds:uri="http://schemas.microsoft.com/office/infopath/2007/PartnerControls"/>
    <ds:schemaRef ds:uri="2a31d848-9abb-4c0c-9f21-f3094244eb99"/>
    <ds:schemaRef ds:uri="2c735958-562c-4b1e-9c4d-1f7addb152d0"/>
  </ds:schemaRefs>
</ds:datastoreItem>
</file>

<file path=customXml/itemProps3.xml><?xml version="1.0" encoding="utf-8"?>
<ds:datastoreItem xmlns:ds="http://schemas.openxmlformats.org/officeDocument/2006/customXml" ds:itemID="{F2082BFE-1247-4E56-99BB-C5E507C2F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31d848-9abb-4c0c-9f21-f3094244eb99"/>
    <ds:schemaRef ds:uri="2c735958-562c-4b1e-9c4d-1f7addb152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Tonia Galati</dc:creator>
  <cp:keywords/>
  <dc:description/>
  <cp:lastModifiedBy>Tonia  Galati</cp:lastModifiedBy>
  <cp:revision>4</cp:revision>
  <dcterms:created xsi:type="dcterms:W3CDTF">2025-09-12T11:26:00Z</dcterms:created>
  <dcterms:modified xsi:type="dcterms:W3CDTF">2026-02-09T11:54:00Z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0x010100BAB9C7DFCF3C00468621CFA28F680A6F</vt:lpwstr>
  </property>
  <property fmtid="{D5CDD505-2E9C-101B-9397-08002B2CF9AE}" pid="3" name="MediaServiceImageTags">
    <vt:lpwstr/>
  </property>
</Properties>
</file>